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51" w:rsidRDefault="00671213">
      <w:pPr>
        <w:jc w:val="center"/>
        <w:rPr>
          <w:rFonts w:ascii="宋体" w:hAnsi="宋体"/>
          <w:b/>
          <w:sz w:val="36"/>
          <w:szCs w:val="36"/>
        </w:rPr>
      </w:pPr>
      <w:bookmarkStart w:id="0" w:name="OLE_LINK1"/>
      <w:bookmarkStart w:id="1" w:name="OLE_LINK2"/>
      <w:r>
        <w:rPr>
          <w:rFonts w:ascii="宋体" w:hAnsi="宋体" w:hint="eastAsia"/>
          <w:b/>
          <w:sz w:val="36"/>
          <w:szCs w:val="36"/>
        </w:rPr>
        <w:t>混凝土抗渗检验检测委托协议书</w:t>
      </w:r>
    </w:p>
    <w:p w:rsidR="00BE5351" w:rsidRDefault="00671213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71"/>
        <w:gridCol w:w="567"/>
        <w:gridCol w:w="377"/>
        <w:gridCol w:w="473"/>
        <w:gridCol w:w="425"/>
        <w:gridCol w:w="670"/>
        <w:gridCol w:w="317"/>
        <w:gridCol w:w="109"/>
        <w:gridCol w:w="328"/>
        <w:gridCol w:w="655"/>
        <w:gridCol w:w="331"/>
        <w:gridCol w:w="814"/>
        <w:gridCol w:w="604"/>
        <w:gridCol w:w="239"/>
        <w:gridCol w:w="425"/>
        <w:gridCol w:w="395"/>
        <w:gridCol w:w="216"/>
        <w:gridCol w:w="382"/>
        <w:gridCol w:w="44"/>
        <w:gridCol w:w="56"/>
        <w:gridCol w:w="936"/>
        <w:gridCol w:w="1276"/>
        <w:gridCol w:w="236"/>
      </w:tblGrid>
      <w:tr w:rsidR="00BE5351">
        <w:trPr>
          <w:trHeight w:val="446"/>
        </w:trPr>
        <w:tc>
          <w:tcPr>
            <w:tcW w:w="1427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10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4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E5351" w:rsidRDefault="00BE5351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E5351">
        <w:trPr>
          <w:trHeight w:val="41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val="383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val="44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val="409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val="35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1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BE5351">
        <w:trPr>
          <w:trHeight w:val="403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val="386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val="257"/>
        </w:trPr>
        <w:tc>
          <w:tcPr>
            <w:tcW w:w="1427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c>
          <w:tcPr>
            <w:tcW w:w="10122" w:type="dxa"/>
            <w:gridSpan w:val="2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c>
          <w:tcPr>
            <w:tcW w:w="10122" w:type="dxa"/>
            <w:gridSpan w:val="2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hRule="exact" w:val="281"/>
        </w:trPr>
        <w:tc>
          <w:tcPr>
            <w:tcW w:w="1427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E5351" w:rsidRDefault="00671213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ascii="宋体" w:hAnsi="宋体" w:hint="eastAsia"/>
                <w:b/>
                <w:spacing w:val="-16"/>
                <w:szCs w:val="21"/>
              </w:rPr>
              <w:t xml:space="preserve">□  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抗渗等级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渗水高度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351" w:rsidRDefault="0067121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hRule="exact" w:val="285"/>
        </w:trPr>
        <w:tc>
          <w:tcPr>
            <w:tcW w:w="1427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1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351" w:rsidRDefault="0067121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hRule="exact" w:val="575"/>
        </w:trPr>
        <w:tc>
          <w:tcPr>
            <w:tcW w:w="1427" w:type="dxa"/>
            <w:gridSpan w:val="4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E5351" w:rsidRDefault="006712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1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2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</w:t>
            </w:r>
            <w:r>
              <w:rPr>
                <w:rFonts w:ascii="宋体" w:hAnsi="宋体" w:hint="eastAsia"/>
                <w:bCs/>
                <w:szCs w:val="21"/>
              </w:rPr>
              <w:t>普通混凝土长期性能和耐久性能试验方法标准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GB/T 50082-2009</w:t>
            </w:r>
          </w:p>
          <w:p w:rsidR="00BE5351" w:rsidRDefault="00671213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gridAfter w:val="1"/>
          <w:wAfter w:w="236" w:type="dxa"/>
          <w:trHeight w:val="345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BE5351" w:rsidRDefault="0067121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抗渗等级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1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:rsidR="00BE5351">
        <w:trPr>
          <w:gridAfter w:val="1"/>
          <w:wAfter w:w="236" w:type="dxa"/>
          <w:trHeight w:val="111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gridAfter w:val="1"/>
          <w:wAfter w:w="236" w:type="dxa"/>
          <w:trHeight w:val="172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gridAfter w:val="1"/>
          <w:wAfter w:w="236" w:type="dxa"/>
          <w:trHeight w:val="90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293"/>
        </w:trPr>
        <w:tc>
          <w:tcPr>
            <w:tcW w:w="4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23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403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  <w:p w:rsidR="00BE5351" w:rsidRDefault="00671213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223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30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:rsidR="00BE5351" w:rsidRDefault="0067121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30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351">
        <w:trPr>
          <w:trHeight w:val="9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351" w:rsidRDefault="00BE5351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5351">
        <w:trPr>
          <w:trHeight w:val="121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5351" w:rsidRDefault="006712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072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5351" w:rsidRDefault="00671213" w:rsidP="00671213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:rsidR="00BE5351" w:rsidRDefault="00671213" w:rsidP="00671213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BE5351" w:rsidRDefault="00671213" w:rsidP="00671213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:rsidR="00BE5351" w:rsidRDefault="0067121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  <w:bookmarkStart w:id="2" w:name="_GoBack"/>
            <w:bookmarkEnd w:id="2"/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E5351" w:rsidRDefault="00BE53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bookmarkEnd w:id="1"/>
    </w:tbl>
    <w:p w:rsidR="00BE5351" w:rsidRDefault="00BE5351">
      <w:pPr>
        <w:jc w:val="center"/>
      </w:pPr>
    </w:p>
    <w:sectPr w:rsidR="00BE5351" w:rsidSect="00BE5351">
      <w:headerReference w:type="default" r:id="rId7"/>
      <w:pgSz w:w="11906" w:h="16838"/>
      <w:pgMar w:top="567" w:right="964" w:bottom="34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351" w:rsidRDefault="00BE5351" w:rsidP="00BE5351">
      <w:pPr>
        <w:ind w:firstLine="420"/>
      </w:pPr>
      <w:r>
        <w:separator/>
      </w:r>
    </w:p>
  </w:endnote>
  <w:endnote w:type="continuationSeparator" w:id="1">
    <w:p w:rsidR="00BE5351" w:rsidRDefault="00BE5351" w:rsidP="00BE535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351" w:rsidRDefault="00BE5351" w:rsidP="00BE5351">
      <w:pPr>
        <w:ind w:firstLine="420"/>
      </w:pPr>
      <w:r>
        <w:separator/>
      </w:r>
    </w:p>
  </w:footnote>
  <w:footnote w:type="continuationSeparator" w:id="1">
    <w:p w:rsidR="00BE5351" w:rsidRDefault="00BE5351" w:rsidP="00BE5351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351" w:rsidRDefault="00671213">
    <w:pPr>
      <w:pStyle w:val="a5"/>
      <w:pBdr>
        <w:bottom w:val="none" w:sz="0" w:space="0" w:color="auto"/>
      </w:pBdr>
      <w:jc w:val="left"/>
      <w:rPr>
        <w:rStyle w:val="a6"/>
        <w:b w:val="0"/>
      </w:rPr>
    </w:pPr>
    <w:r>
      <w:rPr>
        <w:rStyle w:val="a6"/>
        <w:rFonts w:hint="eastAsia"/>
        <w:b w:val="0"/>
      </w:rPr>
      <w:t>表格编号：</w:t>
    </w:r>
    <w:r>
      <w:rPr>
        <w:rStyle w:val="a6"/>
        <w:rFonts w:hint="eastAsia"/>
        <w:b w:val="0"/>
      </w:rPr>
      <w:t>WJ-JL- CX12-01-20</w:t>
    </w:r>
    <w:r w:rsidR="00680536">
      <w:rPr>
        <w:rStyle w:val="a6"/>
        <w:rFonts w:hint="eastAsia"/>
        <w:b w:val="0"/>
      </w:rPr>
      <w:t>23</w:t>
    </w:r>
  </w:p>
  <w:p w:rsidR="00BE5351" w:rsidRDefault="00671213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4F4D88"/>
    <w:rsid w:val="00006EA9"/>
    <w:rsid w:val="000311DF"/>
    <w:rsid w:val="00033202"/>
    <w:rsid w:val="00074529"/>
    <w:rsid w:val="000A4178"/>
    <w:rsid w:val="000A4E1B"/>
    <w:rsid w:val="000F1E78"/>
    <w:rsid w:val="00104961"/>
    <w:rsid w:val="0015706D"/>
    <w:rsid w:val="001713AC"/>
    <w:rsid w:val="001B7D06"/>
    <w:rsid w:val="001C299C"/>
    <w:rsid w:val="001D0BB6"/>
    <w:rsid w:val="001D1B34"/>
    <w:rsid w:val="001D6EE2"/>
    <w:rsid w:val="001F2D4B"/>
    <w:rsid w:val="002058BC"/>
    <w:rsid w:val="00230008"/>
    <w:rsid w:val="00277552"/>
    <w:rsid w:val="003366C0"/>
    <w:rsid w:val="003D348D"/>
    <w:rsid w:val="004042AF"/>
    <w:rsid w:val="004635BF"/>
    <w:rsid w:val="004B165C"/>
    <w:rsid w:val="004F4D88"/>
    <w:rsid w:val="005930F8"/>
    <w:rsid w:val="005E5010"/>
    <w:rsid w:val="005E76CC"/>
    <w:rsid w:val="005F6584"/>
    <w:rsid w:val="006013AE"/>
    <w:rsid w:val="00606967"/>
    <w:rsid w:val="00671213"/>
    <w:rsid w:val="00680536"/>
    <w:rsid w:val="006A4D68"/>
    <w:rsid w:val="006D37D3"/>
    <w:rsid w:val="006E264C"/>
    <w:rsid w:val="006F03EC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BE5351"/>
    <w:rsid w:val="00C65A2B"/>
    <w:rsid w:val="00CC4895"/>
    <w:rsid w:val="00D172E2"/>
    <w:rsid w:val="00D641A3"/>
    <w:rsid w:val="00D84DB5"/>
    <w:rsid w:val="00DA2B6E"/>
    <w:rsid w:val="00DD5840"/>
    <w:rsid w:val="00DE48BE"/>
    <w:rsid w:val="00E8477F"/>
    <w:rsid w:val="00EB1291"/>
    <w:rsid w:val="00EB4545"/>
    <w:rsid w:val="00F25A30"/>
    <w:rsid w:val="00F41A16"/>
    <w:rsid w:val="00F43E12"/>
    <w:rsid w:val="00F441CB"/>
    <w:rsid w:val="00F55047"/>
    <w:rsid w:val="00F909E2"/>
    <w:rsid w:val="00F95872"/>
    <w:rsid w:val="00FD5180"/>
    <w:rsid w:val="01E7031D"/>
    <w:rsid w:val="0A0E5033"/>
    <w:rsid w:val="13F05679"/>
    <w:rsid w:val="53C3321E"/>
    <w:rsid w:val="56BC484D"/>
    <w:rsid w:val="6C8577D4"/>
    <w:rsid w:val="760D3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5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E53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BE5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BE5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BE5351"/>
    <w:rPr>
      <w:b/>
      <w:bCs/>
    </w:rPr>
  </w:style>
  <w:style w:type="character" w:customStyle="1" w:styleId="Char1">
    <w:name w:val="页眉 Char"/>
    <w:basedOn w:val="a0"/>
    <w:link w:val="a5"/>
    <w:uiPriority w:val="99"/>
    <w:qFormat/>
    <w:rsid w:val="00BE535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BE53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E5351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BE53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FB537-1847-4197-ABD6-40AFF5FBD0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1125</Characters>
  <Application>Microsoft Office Word</Application>
  <DocSecurity>0</DocSecurity>
  <Lines>9</Lines>
  <Paragraphs>2</Paragraphs>
  <ScaleCrop>false</ScaleCrop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46</cp:revision>
  <dcterms:created xsi:type="dcterms:W3CDTF">2017-12-06T01:28:00Z</dcterms:created>
  <dcterms:modified xsi:type="dcterms:W3CDTF">2023-11-03T07:20:00Z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FEE6FED907794302BC2D5D32D5E401D2</vt:lpwstr>
  </property>
</Properties>
</file>